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DD" w:rsidRDefault="008724B6">
      <w:bookmarkStart w:id="0" w:name="_GoBack"/>
      <w:bookmarkEnd w:id="0"/>
      <w:r>
        <w:rPr>
          <w:noProof/>
        </w:rPr>
        <w:drawing>
          <wp:inline distT="0" distB="0" distL="0" distR="0">
            <wp:extent cx="5981700" cy="90487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354" cy="907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EDD" w:rsidSect="00195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B6"/>
    <w:rsid w:val="00195EDD"/>
    <w:rsid w:val="00340A1A"/>
    <w:rsid w:val="008724B6"/>
    <w:rsid w:val="00927AA9"/>
    <w:rsid w:val="00BE7E9E"/>
    <w:rsid w:val="00D0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22881E-12F2-4F7D-B4B3-DFB888EE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95EDD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8724B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72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gvanassem</dc:creator>
  <cp:lastModifiedBy>Ger van den Assem</cp:lastModifiedBy>
  <cp:revision>2</cp:revision>
  <dcterms:created xsi:type="dcterms:W3CDTF">2017-10-30T10:52:00Z</dcterms:created>
  <dcterms:modified xsi:type="dcterms:W3CDTF">2017-10-30T10:52:00Z</dcterms:modified>
</cp:coreProperties>
</file>